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65EE" w14:textId="1CFAA9CC" w:rsidR="00D1533D" w:rsidRPr="00D2462F" w:rsidRDefault="00893BA3" w:rsidP="00E32C3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</w:t>
      </w:r>
      <w:r w:rsidR="00C704B1">
        <w:rPr>
          <w:rFonts w:ascii="Arial" w:hAnsi="Arial" w:cs="Arial"/>
          <w:sz w:val="20"/>
          <w:szCs w:val="20"/>
        </w:rPr>
        <w:t>Anixa González, M.Arch.</w:t>
      </w:r>
    </w:p>
    <w:p w14:paraId="18BA16E2" w14:textId="77777777" w:rsidR="00E32C3F" w:rsidRDefault="00E32C3F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360C9127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1B294FB9" w14:textId="3462F8BC" w:rsidR="00D1533D" w:rsidRPr="00E32C3F" w:rsidRDefault="00E32C3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E40DE4">
        <w:rPr>
          <w:rFonts w:ascii="Arial" w:hAnsi="Arial" w:cs="Arial"/>
          <w:sz w:val="20"/>
          <w:szCs w:val="20"/>
        </w:rPr>
        <w:t xml:space="preserve"> 3131 Fudamentos de diseño I</w:t>
      </w:r>
    </w:p>
    <w:p w14:paraId="760BBD46" w14:textId="1F21774D" w:rsidR="00D2462F" w:rsidRPr="00E32C3F" w:rsidRDefault="00E32C3F" w:rsidP="0010656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</w:t>
      </w:r>
      <w:r w:rsidR="00E40DE4">
        <w:rPr>
          <w:rFonts w:ascii="Arial" w:hAnsi="Arial" w:cs="Arial"/>
          <w:sz w:val="20"/>
          <w:szCs w:val="20"/>
        </w:rPr>
        <w:t xml:space="preserve"> 3132 Fundamentos de diseño II</w:t>
      </w:r>
    </w:p>
    <w:p w14:paraId="3B690E0E" w14:textId="5ECA64FD" w:rsidR="00D2462F" w:rsidRDefault="00E40DE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3133 Taller de Diseño III</w:t>
      </w:r>
    </w:p>
    <w:p w14:paraId="47E607EA" w14:textId="43FB9337" w:rsidR="00E40DE4" w:rsidRPr="00E40DE4" w:rsidRDefault="00E40DE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3134 Taller de Diseño IV</w:t>
      </w:r>
    </w:p>
    <w:p w14:paraId="61EA8DE0" w14:textId="77777777" w:rsidR="00E40DE4" w:rsidRDefault="00E40DE4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484D1104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4F92AFCD" w14:textId="4C14B505" w:rsidR="00893BA3" w:rsidRPr="00D2462F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B</w:t>
      </w:r>
      <w:r w:rsidR="001A304D">
        <w:rPr>
          <w:rFonts w:ascii="Arial" w:hAnsi="Arial" w:cs="Arial"/>
          <w:sz w:val="20"/>
          <w:szCs w:val="20"/>
        </w:rPr>
        <w:t>.A</w:t>
      </w:r>
      <w:r w:rsidRPr="00D2462F">
        <w:rPr>
          <w:rFonts w:ascii="Arial" w:hAnsi="Arial" w:cs="Arial"/>
          <w:sz w:val="20"/>
          <w:szCs w:val="20"/>
        </w:rPr>
        <w:t>.</w:t>
      </w:r>
      <w:r w:rsidR="00E32C3F">
        <w:rPr>
          <w:rFonts w:ascii="Arial" w:hAnsi="Arial" w:cs="Arial"/>
          <w:sz w:val="20"/>
          <w:szCs w:val="20"/>
        </w:rPr>
        <w:t>,</w:t>
      </w:r>
      <w:r w:rsidRPr="00D2462F">
        <w:rPr>
          <w:rFonts w:ascii="Arial" w:hAnsi="Arial" w:cs="Arial"/>
          <w:sz w:val="20"/>
          <w:szCs w:val="20"/>
        </w:rPr>
        <w:t xml:space="preserve"> </w:t>
      </w:r>
      <w:r w:rsidR="005C6E84">
        <w:rPr>
          <w:rFonts w:ascii="Arial" w:hAnsi="Arial" w:cs="Arial"/>
          <w:sz w:val="20"/>
          <w:szCs w:val="20"/>
        </w:rPr>
        <w:t>Environmental Design</w:t>
      </w:r>
      <w:r w:rsidRPr="00D2462F">
        <w:rPr>
          <w:rFonts w:ascii="Arial" w:hAnsi="Arial" w:cs="Arial"/>
          <w:sz w:val="20"/>
          <w:szCs w:val="20"/>
        </w:rPr>
        <w:t xml:space="preserve">, </w:t>
      </w:r>
      <w:r w:rsidR="005C6E84" w:rsidRPr="005C6E84">
        <w:rPr>
          <w:rFonts w:ascii="Arial" w:hAnsi="Arial" w:cs="Arial"/>
          <w:sz w:val="20"/>
          <w:szCs w:val="20"/>
        </w:rPr>
        <w:t>School of Architecture,</w:t>
      </w:r>
      <w:r w:rsidR="00C704B1">
        <w:rPr>
          <w:rFonts w:ascii="Arial" w:hAnsi="Arial" w:cs="Arial"/>
          <w:sz w:val="20"/>
          <w:szCs w:val="20"/>
        </w:rPr>
        <w:t xml:space="preserve"> University of Puerto Rico, 1996</w:t>
      </w:r>
    </w:p>
    <w:p w14:paraId="496F3426" w14:textId="7AE1352F" w:rsidR="00D1533D" w:rsidRDefault="00893BA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M. Arch</w:t>
      </w:r>
      <w:r w:rsidR="00D1533D" w:rsidRPr="00D2462F">
        <w:rPr>
          <w:rFonts w:ascii="Arial" w:hAnsi="Arial" w:cs="Arial"/>
          <w:sz w:val="20"/>
          <w:szCs w:val="20"/>
        </w:rPr>
        <w:t>.</w:t>
      </w:r>
      <w:r w:rsidR="005C6E84">
        <w:rPr>
          <w:rFonts w:ascii="Arial" w:hAnsi="Arial" w:cs="Arial"/>
          <w:sz w:val="20"/>
          <w:szCs w:val="20"/>
        </w:rPr>
        <w:t>,</w:t>
      </w:r>
      <w:r w:rsidR="00D1533D" w:rsidRPr="00D2462F">
        <w:rPr>
          <w:rFonts w:ascii="Arial" w:hAnsi="Arial" w:cs="Arial"/>
          <w:sz w:val="20"/>
          <w:szCs w:val="20"/>
        </w:rPr>
        <w:t xml:space="preserve"> </w:t>
      </w:r>
      <w:r w:rsidR="00B179BC">
        <w:rPr>
          <w:rFonts w:ascii="Arial" w:hAnsi="Arial" w:cs="Arial"/>
          <w:sz w:val="20"/>
          <w:szCs w:val="20"/>
        </w:rPr>
        <w:t xml:space="preserve">Austin Knowlton </w:t>
      </w:r>
      <w:r w:rsidR="005C6E84" w:rsidRPr="005C6E84">
        <w:rPr>
          <w:rFonts w:ascii="Arial" w:hAnsi="Arial" w:cs="Arial"/>
          <w:sz w:val="20"/>
          <w:szCs w:val="20"/>
        </w:rPr>
        <w:t xml:space="preserve">School of Architecture, </w:t>
      </w:r>
      <w:r w:rsidR="00C704B1">
        <w:rPr>
          <w:rFonts w:ascii="Arial" w:hAnsi="Arial" w:cs="Arial"/>
          <w:sz w:val="20"/>
          <w:szCs w:val="20"/>
        </w:rPr>
        <w:t>The Ohio State University, 2000</w:t>
      </w:r>
    </w:p>
    <w:p w14:paraId="4A306621" w14:textId="77777777" w:rsidR="00E32C3F" w:rsidRDefault="00E32C3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DCACF0A" w14:textId="77777777" w:rsidR="005C6E84" w:rsidRPr="00D2462F" w:rsidRDefault="005C6E8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8757E50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7CC2D2CA" w14:textId="77777777" w:rsidR="001D3CBE" w:rsidRDefault="001D3CBE" w:rsidP="001D3CBE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Professor, The Ohio State University, School of Architecture, 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year Undergradiuate Studio, 1999 - 2000</w:t>
      </w:r>
    </w:p>
    <w:p w14:paraId="5EC99746" w14:textId="77777777" w:rsidR="001D3CBE" w:rsidRDefault="001D3CBE" w:rsidP="001D3CBE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Professor, Polytechnic University of Puerto Rico, School of Architecture, 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year Undergradiuate Studio, 2001 – 2013</w:t>
      </w:r>
    </w:p>
    <w:p w14:paraId="55BF55E6" w14:textId="77777777" w:rsidR="001D3CBE" w:rsidRPr="006C76BA" w:rsidRDefault="001D3CBE" w:rsidP="001D3CBE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Professor, University of Puerto Rico, School of Architecture, 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year Undergradiuate Studio, 2003</w:t>
      </w:r>
    </w:p>
    <w:p w14:paraId="69F10BD5" w14:textId="47862135" w:rsidR="001D3CBE" w:rsidRDefault="001D3CBE" w:rsidP="001D3CBE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Professor, University of Puerto Rico, School of Architecture, Summer Studio, 2003 - 2005</w:t>
      </w:r>
    </w:p>
    <w:p w14:paraId="0A810629" w14:textId="2F5824AD" w:rsidR="00C704B1" w:rsidRDefault="006C76BA" w:rsidP="00FE2FBB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Instructor, </w:t>
      </w:r>
      <w:r w:rsidR="00C704B1">
        <w:rPr>
          <w:rFonts w:ascii="Arial" w:hAnsi="Arial" w:cs="Arial"/>
          <w:sz w:val="20"/>
          <w:szCs w:val="20"/>
        </w:rPr>
        <w:t xml:space="preserve">University of Puerto Rico, School of Architecture,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st </w:t>
      </w:r>
      <w:r>
        <w:rPr>
          <w:rFonts w:ascii="Arial" w:hAnsi="Arial" w:cs="Arial"/>
          <w:sz w:val="20"/>
          <w:szCs w:val="20"/>
        </w:rPr>
        <w:t>and 2</w:t>
      </w:r>
      <w:r>
        <w:rPr>
          <w:rFonts w:ascii="Arial" w:hAnsi="Arial" w:cs="Arial"/>
          <w:sz w:val="20"/>
          <w:szCs w:val="20"/>
          <w:vertAlign w:val="superscript"/>
        </w:rPr>
        <w:t xml:space="preserve">nd </w:t>
      </w:r>
      <w:r>
        <w:rPr>
          <w:rFonts w:ascii="Arial" w:hAnsi="Arial" w:cs="Arial"/>
          <w:sz w:val="20"/>
          <w:szCs w:val="20"/>
        </w:rPr>
        <w:t xml:space="preserve">year Undergraduate Studio, </w:t>
      </w:r>
      <w:r w:rsidR="00C704B1">
        <w:rPr>
          <w:rFonts w:ascii="Arial" w:hAnsi="Arial" w:cs="Arial"/>
          <w:sz w:val="20"/>
          <w:szCs w:val="20"/>
        </w:rPr>
        <w:t>2003 – 2012</w:t>
      </w:r>
    </w:p>
    <w:p w14:paraId="2BFB2F37" w14:textId="77777777" w:rsidR="006C76BA" w:rsidRDefault="006C76BA" w:rsidP="00FE2FBB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A00F29D" w14:textId="77777777" w:rsidR="00FE2FBB" w:rsidRPr="00D2462F" w:rsidRDefault="00FE2FB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16833A7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Professional Experience:</w:t>
      </w:r>
    </w:p>
    <w:p w14:paraId="12BC74D2" w14:textId="77777777" w:rsidR="003D2E8A" w:rsidRDefault="003D2E8A" w:rsidP="003D2E8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Architectural Intern, Alexis Fernández &amp; Arch., 1996 - 1997</w:t>
      </w:r>
    </w:p>
    <w:p w14:paraId="6E100E68" w14:textId="77777777" w:rsidR="003D2E8A" w:rsidRDefault="003D2E8A" w:rsidP="003D2E8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Architectural Intern, Rafael Marxuach &amp; Arch., 1997 – 1998</w:t>
      </w:r>
    </w:p>
    <w:p w14:paraId="64C9EC29" w14:textId="77777777" w:rsidR="003D2E8A" w:rsidRDefault="003D2E8A" w:rsidP="003D2E8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Architectural Intern, Robert Fuller &amp; Associates, 2000 - 2002</w:t>
      </w:r>
    </w:p>
    <w:p w14:paraId="0FDC69B1" w14:textId="77777777" w:rsidR="003D2E8A" w:rsidRDefault="003D2E8A" w:rsidP="003D2E8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Architect &amp; Chief Designer, Beato &amp; Associates, 2000 - 2002</w:t>
      </w:r>
    </w:p>
    <w:p w14:paraId="0DBD2E2C" w14:textId="5F0C6B67" w:rsidR="003D2E8A" w:rsidRDefault="003D2E8A" w:rsidP="003D2E8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Architect &amp; Junior Designer, Rafael Marxuach &amp; Arch., 2002 - 2003</w:t>
      </w:r>
    </w:p>
    <w:p w14:paraId="2A6620D0" w14:textId="72D77D76" w:rsidR="00C536C9" w:rsidRDefault="00C536C9" w:rsidP="001A304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Parter, Architectural</w:t>
      </w:r>
      <w:r w:rsidR="004174F7">
        <w:rPr>
          <w:rFonts w:ascii="Arial" w:hAnsi="Arial" w:cs="Arial"/>
          <w:sz w:val="20"/>
          <w:szCs w:val="20"/>
        </w:rPr>
        <w:t xml:space="preserve"> Studio, p.s.c.</w:t>
      </w:r>
    </w:p>
    <w:p w14:paraId="6A6989EE" w14:textId="77777777" w:rsidR="004174F7" w:rsidRDefault="004174F7" w:rsidP="001A304D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B0F2EE0" w14:textId="77777777" w:rsidR="00E32C3F" w:rsidRDefault="00E32C3F" w:rsidP="00AA1655">
      <w:pPr>
        <w:spacing w:after="0"/>
        <w:rPr>
          <w:rFonts w:ascii="Arial" w:hAnsi="Arial" w:cs="Arial"/>
          <w:b/>
          <w:sz w:val="20"/>
          <w:szCs w:val="20"/>
        </w:rPr>
      </w:pPr>
    </w:p>
    <w:p w14:paraId="608603EA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132780D0" w14:textId="0DF52C77" w:rsidR="001A304D" w:rsidRDefault="00AA1655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14:paraId="6D855A64" w14:textId="77777777" w:rsidR="00C14A9E" w:rsidRPr="00D2462F" w:rsidRDefault="00C14A9E" w:rsidP="00FE2FBB">
      <w:pPr>
        <w:spacing w:after="0"/>
        <w:rPr>
          <w:rFonts w:ascii="Arial" w:hAnsi="Arial" w:cs="Arial"/>
          <w:sz w:val="20"/>
          <w:szCs w:val="20"/>
        </w:rPr>
      </w:pPr>
    </w:p>
    <w:p w14:paraId="2FE99C53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3367DE2D" w14:textId="77777777" w:rsidR="0058396B" w:rsidRDefault="0058396B" w:rsidP="0058396B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“Fleshliness”, Public lecture presentation, Austin Knowlton School of Architecture, The Ohio State University, 1999</w:t>
      </w:r>
      <w:r>
        <w:rPr>
          <w:rFonts w:ascii="Arial" w:hAnsi="Arial" w:cs="Arial"/>
          <w:sz w:val="20"/>
          <w:szCs w:val="20"/>
        </w:rPr>
        <w:br/>
        <w:t>“Strcutural Skin and Surfaces”, Public lecture presentation, School of Architecture, University of Puerto Rico, Summer Sessions, 2005</w:t>
      </w:r>
    </w:p>
    <w:p w14:paraId="00789B6F" w14:textId="7F226A3C" w:rsidR="0058396B" w:rsidRDefault="0058396B" w:rsidP="0058396B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“The Window”, Public lecture presentation, School of Architecture, University of Puerto Rico, Summer Sessions, 2004</w:t>
      </w:r>
      <w:bookmarkStart w:id="0" w:name="_GoBack"/>
      <w:bookmarkEnd w:id="0"/>
    </w:p>
    <w:p w14:paraId="0EA6DE60" w14:textId="6FE5F6C7" w:rsidR="00A96465" w:rsidRDefault="00A96465" w:rsidP="008B2F1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“The Wall”, Public lecture presentation, School of Architecture, University of Puerto Rico, Summer Sessions, 2003</w:t>
      </w:r>
    </w:p>
    <w:p w14:paraId="301EE881" w14:textId="457036E2" w:rsidR="00FE2FBB" w:rsidRPr="00D2462F" w:rsidRDefault="00FE2FBB" w:rsidP="008B2F12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5E65B7">
        <w:rPr>
          <w:rFonts w:ascii="Arial" w:hAnsi="Arial" w:cs="Arial"/>
          <w:b/>
          <w:sz w:val="20"/>
          <w:szCs w:val="20"/>
        </w:rPr>
        <w:t>Professional Membership</w:t>
      </w:r>
      <w:r w:rsidRPr="00D2462F">
        <w:rPr>
          <w:rFonts w:ascii="Arial" w:hAnsi="Arial" w:cs="Arial"/>
          <w:b/>
          <w:sz w:val="20"/>
          <w:szCs w:val="20"/>
        </w:rPr>
        <w:t>:</w:t>
      </w:r>
    </w:p>
    <w:p w14:paraId="6EBFC2FB" w14:textId="195C0569" w:rsidR="005E65B7" w:rsidRPr="001A50EC" w:rsidRDefault="00A96465" w:rsidP="005E65B7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N/A</w:t>
      </w:r>
    </w:p>
    <w:p w14:paraId="4DA81510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C14A9E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100A90"/>
    <w:rsid w:val="0010656F"/>
    <w:rsid w:val="001A304D"/>
    <w:rsid w:val="001A50EC"/>
    <w:rsid w:val="001D3CBE"/>
    <w:rsid w:val="003D2E8A"/>
    <w:rsid w:val="003F15AA"/>
    <w:rsid w:val="004174F7"/>
    <w:rsid w:val="004F3BC6"/>
    <w:rsid w:val="005119FE"/>
    <w:rsid w:val="0057397B"/>
    <w:rsid w:val="0058396B"/>
    <w:rsid w:val="005C6E84"/>
    <w:rsid w:val="005E65B7"/>
    <w:rsid w:val="006C76BA"/>
    <w:rsid w:val="007050F4"/>
    <w:rsid w:val="008505E8"/>
    <w:rsid w:val="00893BA3"/>
    <w:rsid w:val="008B2F12"/>
    <w:rsid w:val="009A74DE"/>
    <w:rsid w:val="00A96465"/>
    <w:rsid w:val="00AA1655"/>
    <w:rsid w:val="00B179BC"/>
    <w:rsid w:val="00B915B8"/>
    <w:rsid w:val="00BD3707"/>
    <w:rsid w:val="00C14A9E"/>
    <w:rsid w:val="00C536C9"/>
    <w:rsid w:val="00C704B1"/>
    <w:rsid w:val="00D1533D"/>
    <w:rsid w:val="00D2462F"/>
    <w:rsid w:val="00DB7C19"/>
    <w:rsid w:val="00E32C3F"/>
    <w:rsid w:val="00E40DE4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2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50EC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9D13-532D-1444-9933-53494DF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9</cp:revision>
  <cp:lastPrinted>2013-08-22T15:20:00Z</cp:lastPrinted>
  <dcterms:created xsi:type="dcterms:W3CDTF">2013-08-22T19:21:00Z</dcterms:created>
  <dcterms:modified xsi:type="dcterms:W3CDTF">2013-08-30T16:00:00Z</dcterms:modified>
</cp:coreProperties>
</file>